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BC7742E" w:rsidR="00027B83" w:rsidRDefault="00173555">
            <w:pPr>
              <w:jc w:val="both"/>
              <w:rPr>
                <w:kern w:val="2"/>
                <w:szCs w:val="24"/>
              </w:rPr>
            </w:pPr>
            <w:r w:rsidRPr="000A1773">
              <w:t>Vilkaviškio rajono melioracijos griovių projektavimo paslaugų pirkimas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5988047A" w:rsidR="00027B83" w:rsidRDefault="0001494B" w:rsidP="0001494B">
            <w:pPr>
              <w:rPr>
                <w:kern w:val="2"/>
                <w:szCs w:val="24"/>
              </w:rPr>
            </w:pPr>
            <w:r>
              <w:rPr>
                <w:kern w:val="2"/>
                <w:szCs w:val="24"/>
              </w:rPr>
              <w:t>Vilkaviškio rajono savivaldybės administracija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2AF95E93" w:rsidR="00027B83" w:rsidRDefault="0001494B" w:rsidP="0001494B">
            <w:pPr>
              <w:rPr>
                <w:kern w:val="2"/>
                <w:szCs w:val="24"/>
              </w:rPr>
            </w:pPr>
            <w:r>
              <w:rPr>
                <w:kern w:val="2"/>
                <w:szCs w:val="24"/>
              </w:rPr>
              <w:t>188774441</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639B685F" w:rsidR="00027B83" w:rsidRDefault="0001494B" w:rsidP="0001494B">
            <w:pPr>
              <w:rPr>
                <w:kern w:val="2"/>
                <w:szCs w:val="24"/>
              </w:rPr>
            </w:pPr>
            <w:r>
              <w:rPr>
                <w:kern w:val="2"/>
                <w:szCs w:val="24"/>
              </w:rPr>
              <w:t>S. Nėries g. 1, LT-70147, Vilkaviškis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23322651" w:rsidR="00027B83" w:rsidRDefault="0001494B" w:rsidP="0001494B">
            <w:pPr>
              <w:rPr>
                <w:kern w:val="2"/>
                <w:szCs w:val="24"/>
              </w:rPr>
            </w:pPr>
            <w:r>
              <w:rPr>
                <w:kern w:val="2"/>
                <w:szCs w:val="24"/>
              </w:rPr>
              <w:t>Ne PVM mokėtojas</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9A72F10" w:rsidR="00027B83" w:rsidRDefault="0001494B" w:rsidP="0001494B">
            <w:pPr>
              <w:rPr>
                <w:kern w:val="2"/>
                <w:szCs w:val="24"/>
              </w:rPr>
            </w:pPr>
            <w:r>
              <w:rPr>
                <w:kern w:val="2"/>
                <w:szCs w:val="24"/>
              </w:rPr>
              <w:t>LT814010040100336112</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6508E47" w:rsidR="00027B83" w:rsidRDefault="0001494B" w:rsidP="0001494B">
            <w:pPr>
              <w:rPr>
                <w:kern w:val="2"/>
                <w:szCs w:val="24"/>
              </w:rPr>
            </w:pPr>
            <w:r>
              <w:rPr>
                <w:kern w:val="2"/>
                <w:szCs w:val="24"/>
              </w:rPr>
              <w:t>AB Luminor bank</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6908B0A5" w:rsidR="00027B83" w:rsidRDefault="0001494B" w:rsidP="0001494B">
            <w:pPr>
              <w:rPr>
                <w:kern w:val="2"/>
                <w:szCs w:val="24"/>
              </w:rPr>
            </w:pPr>
            <w:r>
              <w:rPr>
                <w:kern w:val="2"/>
                <w:szCs w:val="24"/>
              </w:rPr>
              <w:t>+370</w:t>
            </w:r>
            <w:r w:rsidR="00173555">
              <w:rPr>
                <w:kern w:val="2"/>
                <w:szCs w:val="24"/>
              </w:rPr>
              <w:t>34260062</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18AC1CBF" w:rsidR="00027B83" w:rsidRDefault="00173555" w:rsidP="00173555">
            <w:pPr>
              <w:rPr>
                <w:kern w:val="2"/>
                <w:szCs w:val="24"/>
              </w:rPr>
            </w:pPr>
            <w:r>
              <w:rPr>
                <w:kern w:val="2"/>
                <w:szCs w:val="24"/>
              </w:rPr>
              <w:t>savivaldybe@vilkaviskis.lt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63CF55EB" w:rsidR="00027B83" w:rsidRDefault="00173555" w:rsidP="00173555">
            <w:pPr>
              <w:rPr>
                <w:kern w:val="2"/>
                <w:szCs w:val="24"/>
              </w:rPr>
            </w:pPr>
            <w:r>
              <w:rPr>
                <w:kern w:val="2"/>
                <w:szCs w:val="24"/>
              </w:rPr>
              <w:t>Vitas Gavėnas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349EEDBC" w:rsidR="00027B83" w:rsidRDefault="00173555" w:rsidP="00173555">
            <w:pPr>
              <w:rPr>
                <w:kern w:val="2"/>
                <w:szCs w:val="24"/>
              </w:rPr>
            </w:pPr>
            <w:r>
              <w:rPr>
                <w:kern w:val="2"/>
                <w:szCs w:val="24"/>
              </w:rPr>
              <w:t>Administracijos direktorius</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0969592" w14:textId="51658CE2" w:rsidR="00027B83" w:rsidRPr="00173555" w:rsidRDefault="00173555">
            <w:pPr>
              <w:rPr>
                <w:kern w:val="2"/>
                <w:szCs w:val="24"/>
              </w:rPr>
            </w:pPr>
            <w:r w:rsidRPr="00173555">
              <w:rPr>
                <w:kern w:val="2"/>
                <w:szCs w:val="24"/>
              </w:rPr>
              <w:t>Vilkaviškio rajono savivaldybės administracijos Žemės ūkio skyriaus vedėja Lina Grygelaitienė, tel</w:t>
            </w:r>
            <w:r>
              <w:rPr>
                <w:kern w:val="2"/>
                <w:szCs w:val="24"/>
              </w:rPr>
              <w:t>.</w:t>
            </w:r>
            <w:r w:rsidRPr="00173555">
              <w:rPr>
                <w:kern w:val="2"/>
                <w:szCs w:val="24"/>
              </w:rPr>
              <w:t xml:space="preserve"> +37061004192, el. p. </w:t>
            </w:r>
            <w:hyperlink r:id="rId11" w:history="1">
              <w:r w:rsidRPr="00173555">
                <w:rPr>
                  <w:rStyle w:val="Hipersaitas"/>
                  <w:color w:val="auto"/>
                  <w:kern w:val="2"/>
                  <w:szCs w:val="24"/>
                </w:rPr>
                <w:t>lina.grygelaitienė@vilkaviskis.lt</w:t>
              </w:r>
            </w:hyperlink>
            <w:r w:rsidRPr="00173555">
              <w:rPr>
                <w:kern w:val="2"/>
                <w:szCs w:val="24"/>
              </w:rPr>
              <w:t>;</w:t>
            </w:r>
          </w:p>
          <w:p w14:paraId="0A73C060" w14:textId="105C77AB" w:rsidR="00173555" w:rsidRPr="00173555" w:rsidRDefault="00173555">
            <w:pPr>
              <w:rPr>
                <w:kern w:val="2"/>
                <w:szCs w:val="24"/>
              </w:rPr>
            </w:pPr>
          </w:p>
        </w:tc>
      </w:tr>
      <w:tr w:rsidR="00173555" w14:paraId="7B08F743" w14:textId="77777777">
        <w:trPr>
          <w:trHeight w:val="300"/>
        </w:trPr>
        <w:tc>
          <w:tcPr>
            <w:tcW w:w="3094" w:type="dxa"/>
            <w:gridSpan w:val="2"/>
          </w:tcPr>
          <w:p w14:paraId="60D76363" w14:textId="77777777" w:rsidR="00173555" w:rsidRDefault="00173555" w:rsidP="00173555">
            <w:pPr>
              <w:rPr>
                <w:b/>
                <w:kern w:val="2"/>
                <w:szCs w:val="24"/>
              </w:rPr>
            </w:pPr>
            <w:r>
              <w:rPr>
                <w:b/>
                <w:kern w:val="2"/>
                <w:szCs w:val="24"/>
              </w:rPr>
              <w:lastRenderedPageBreak/>
              <w:t>2.2. Tiekėjo kontaktiniai asmenys, atsakingi už Sutarties vykdymą</w:t>
            </w:r>
          </w:p>
        </w:tc>
        <w:tc>
          <w:tcPr>
            <w:tcW w:w="6441" w:type="dxa"/>
            <w:gridSpan w:val="2"/>
          </w:tcPr>
          <w:p w14:paraId="670A6C43" w14:textId="5A8EE669" w:rsidR="00173555" w:rsidRPr="00173555" w:rsidRDefault="00173555" w:rsidP="00173555">
            <w:pPr>
              <w:rPr>
                <w:kern w:val="2"/>
                <w:szCs w:val="24"/>
              </w:rPr>
            </w:pPr>
            <w:r w:rsidRPr="00173555">
              <w:rPr>
                <w:kern w:val="2"/>
                <w:szCs w:val="24"/>
              </w:rPr>
              <w:t>Vilkaviškio rajono savivaldybės administracijos Žemės ūkio skyriaus v</w:t>
            </w:r>
            <w:r>
              <w:rPr>
                <w:kern w:val="2"/>
                <w:szCs w:val="24"/>
              </w:rPr>
              <w:t>yr. specialistė Deimantė Maslauskienė</w:t>
            </w:r>
            <w:r w:rsidRPr="00173555">
              <w:rPr>
                <w:kern w:val="2"/>
                <w:szCs w:val="24"/>
              </w:rPr>
              <w:t>, tel</w:t>
            </w:r>
            <w:r>
              <w:rPr>
                <w:kern w:val="2"/>
                <w:szCs w:val="24"/>
              </w:rPr>
              <w:t>.</w:t>
            </w:r>
            <w:r w:rsidRPr="00173555">
              <w:rPr>
                <w:kern w:val="2"/>
                <w:szCs w:val="24"/>
              </w:rPr>
              <w:t xml:space="preserve"> +370</w:t>
            </w:r>
            <w:r>
              <w:rPr>
                <w:kern w:val="2"/>
                <w:szCs w:val="24"/>
              </w:rPr>
              <w:t>34260194</w:t>
            </w:r>
            <w:r w:rsidRPr="00173555">
              <w:rPr>
                <w:kern w:val="2"/>
                <w:szCs w:val="24"/>
              </w:rPr>
              <w:t xml:space="preserve">, el. p. </w:t>
            </w:r>
            <w:r>
              <w:rPr>
                <w:kern w:val="2"/>
                <w:szCs w:val="24"/>
              </w:rPr>
              <w:t>deimante.maslauskiene@vilkaviskis.lt.</w:t>
            </w:r>
          </w:p>
          <w:p w14:paraId="420CAB00" w14:textId="6911B2EF" w:rsidR="00173555" w:rsidRPr="00173555" w:rsidRDefault="00173555" w:rsidP="00173555">
            <w:pPr>
              <w:rPr>
                <w:kern w:val="2"/>
                <w:szCs w:val="24"/>
              </w:rPr>
            </w:pP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344ECB96" w:rsidR="00027B83" w:rsidRDefault="000B0897">
            <w:pPr>
              <w:rPr>
                <w:color w:val="000000"/>
                <w:kern w:val="2"/>
                <w:szCs w:val="24"/>
              </w:rPr>
            </w:pPr>
            <w:r>
              <w:rPr>
                <w:kern w:val="2"/>
                <w:szCs w:val="24"/>
              </w:rPr>
              <w:t xml:space="preserve">Tiekėjas įsipareigoja Sutartyje numatytomis sąlygomis suteikti Pirkėjui Paslaugas </w:t>
            </w:r>
            <w:r>
              <w:rPr>
                <w:color w:val="000000"/>
                <w:kern w:val="2"/>
                <w:szCs w:val="24"/>
              </w:rPr>
              <w:t>(toliau – Paslaugos).</w:t>
            </w:r>
          </w:p>
          <w:p w14:paraId="27730B38" w14:textId="5400B4CD"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w:t>
            </w:r>
            <w:r w:rsidRPr="002439E1">
              <w:rPr>
                <w:color w:val="000000"/>
                <w:kern w:val="2"/>
                <w:szCs w:val="24"/>
              </w:rPr>
              <w:t>Nr. [</w:t>
            </w:r>
            <w:r w:rsidR="002439E1" w:rsidRPr="002439E1">
              <w:rPr>
                <w:color w:val="000000"/>
                <w:kern w:val="2"/>
                <w:szCs w:val="24"/>
              </w:rPr>
              <w:t>2</w:t>
            </w:r>
            <w:r w:rsidRPr="002439E1">
              <w:rPr>
                <w:color w:val="000000"/>
                <w:kern w:val="2"/>
                <w:szCs w:val="24"/>
              </w:rPr>
              <w:t>] „</w:t>
            </w:r>
            <w:r w:rsidR="00763C0A" w:rsidRPr="002439E1">
              <w:rPr>
                <w:color w:val="000000"/>
                <w:kern w:val="2"/>
                <w:szCs w:val="24"/>
              </w:rPr>
              <w:t>Projektavimo užduotis (t</w:t>
            </w:r>
            <w:r w:rsidRPr="002439E1">
              <w:rPr>
                <w:color w:val="000000"/>
                <w:kern w:val="2"/>
                <w:szCs w:val="24"/>
              </w:rPr>
              <w:t>echninė specifikacija</w:t>
            </w:r>
            <w:r w:rsidR="00763C0A" w:rsidRPr="002439E1">
              <w:rPr>
                <w:color w:val="000000"/>
                <w:kern w:val="2"/>
                <w:szCs w:val="24"/>
              </w:rPr>
              <w:t>“</w:t>
            </w:r>
            <w:r w:rsidRPr="002439E1">
              <w:rPr>
                <w:color w:val="000000"/>
                <w:kern w:val="2"/>
                <w:szCs w:val="24"/>
              </w:rPr>
              <w:t xml:space="preserve"> (toliau – Techninė specifikacija) ir Sutarties priede Nr. [</w:t>
            </w:r>
            <w:r w:rsidR="002439E1" w:rsidRPr="002439E1">
              <w:rPr>
                <w:color w:val="000000"/>
                <w:kern w:val="2"/>
                <w:szCs w:val="24"/>
              </w:rPr>
              <w:t>3</w:t>
            </w:r>
            <w:r w:rsidRPr="002439E1">
              <w:rPr>
                <w:color w:val="000000"/>
                <w:kern w:val="2"/>
                <w:szCs w:val="24"/>
              </w:rPr>
              <w:t>] „Pasiūlymas</w:t>
            </w:r>
            <w:r>
              <w:rPr>
                <w:color w:val="000000"/>
                <w:kern w:val="2"/>
                <w:szCs w:val="24"/>
              </w:rPr>
              <w:t>“.</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20D1E5E6" w:rsidR="00027B83" w:rsidRDefault="00763C0A">
            <w:pPr>
              <w:rPr>
                <w:kern w:val="2"/>
                <w:szCs w:val="24"/>
              </w:rPr>
            </w:pPr>
            <w:r>
              <w:rPr>
                <w:kern w:val="2"/>
                <w:szCs w:val="24"/>
              </w:rPr>
              <w:t>Valstybės gynybos fondo lėšos</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680BB6E" w14:textId="77777777" w:rsidR="00027B83" w:rsidRDefault="00027B83">
            <w:pPr>
              <w:rPr>
                <w:b/>
                <w:kern w:val="2"/>
                <w:szCs w:val="24"/>
              </w:rPr>
            </w:pPr>
          </w:p>
          <w:p w14:paraId="63A338BC" w14:textId="77777777" w:rsidR="00027B83" w:rsidRDefault="00027B83">
            <w:pPr>
              <w:rPr>
                <w:b/>
                <w:kern w:val="2"/>
                <w:szCs w:val="24"/>
              </w:rPr>
            </w:pPr>
          </w:p>
          <w:p w14:paraId="07C472F8" w14:textId="77777777" w:rsidR="00027B83" w:rsidRDefault="00027B83">
            <w:pPr>
              <w:rPr>
                <w:b/>
                <w:kern w:val="2"/>
                <w:szCs w:val="24"/>
              </w:rPr>
            </w:pPr>
          </w:p>
          <w:p w14:paraId="167B5270" w14:textId="77777777" w:rsidR="00027B83" w:rsidRDefault="00027B83">
            <w:pPr>
              <w:rPr>
                <w:b/>
                <w:kern w:val="2"/>
                <w:szCs w:val="24"/>
              </w:rPr>
            </w:pPr>
          </w:p>
          <w:p w14:paraId="14164AF6" w14:textId="77777777" w:rsidR="00027B83" w:rsidRDefault="00027B83">
            <w:pPr>
              <w:rPr>
                <w:b/>
                <w:kern w:val="2"/>
                <w:szCs w:val="24"/>
              </w:rPr>
            </w:pPr>
          </w:p>
          <w:p w14:paraId="364682A7" w14:textId="77777777" w:rsidR="00027B83" w:rsidRDefault="00027B83">
            <w:pPr>
              <w:rPr>
                <w:b/>
                <w:kern w:val="2"/>
                <w:szCs w:val="24"/>
              </w:rPr>
            </w:pPr>
          </w:p>
          <w:p w14:paraId="4A0F1EDA" w14:textId="77777777" w:rsidR="00027B83" w:rsidRDefault="00027B83">
            <w:pPr>
              <w:rPr>
                <w:b/>
                <w:kern w:val="2"/>
                <w:szCs w:val="24"/>
              </w:rPr>
            </w:pPr>
          </w:p>
          <w:p w14:paraId="411F7766" w14:textId="77777777" w:rsidR="00027B83" w:rsidRDefault="00027B83">
            <w:pPr>
              <w:rPr>
                <w:b/>
                <w:kern w:val="2"/>
                <w:szCs w:val="24"/>
              </w:rPr>
            </w:pPr>
          </w:p>
          <w:p w14:paraId="6F34549A" w14:textId="77777777" w:rsidR="00027B83" w:rsidRDefault="00027B83">
            <w:pPr>
              <w:rPr>
                <w:b/>
                <w:kern w:val="2"/>
                <w:szCs w:val="24"/>
              </w:rPr>
            </w:pPr>
          </w:p>
          <w:p w14:paraId="459E7BE6" w14:textId="77777777" w:rsidR="00027B83" w:rsidRDefault="00027B83">
            <w:pPr>
              <w:rPr>
                <w:b/>
                <w:kern w:val="2"/>
                <w:szCs w:val="24"/>
              </w:rPr>
            </w:pPr>
          </w:p>
          <w:p w14:paraId="6C040C61" w14:textId="77777777" w:rsidR="00027B83" w:rsidRDefault="00027B83">
            <w:pPr>
              <w:rPr>
                <w:b/>
                <w:kern w:val="2"/>
                <w:szCs w:val="24"/>
              </w:rPr>
            </w:pPr>
          </w:p>
          <w:p w14:paraId="725BDFAB" w14:textId="77777777" w:rsidR="00027B83" w:rsidRDefault="00027B83">
            <w:pPr>
              <w:rPr>
                <w:b/>
                <w:kern w:val="2"/>
                <w:szCs w:val="24"/>
              </w:rPr>
            </w:pPr>
          </w:p>
          <w:p w14:paraId="49A09BD5" w14:textId="77777777" w:rsidR="00027B83" w:rsidRDefault="00027B83">
            <w:pPr>
              <w:rPr>
                <w:b/>
                <w:kern w:val="2"/>
                <w:szCs w:val="24"/>
              </w:rPr>
            </w:pPr>
          </w:p>
          <w:p w14:paraId="318705D5" w14:textId="77777777" w:rsidR="00027B83" w:rsidRDefault="00027B83">
            <w:pPr>
              <w:rPr>
                <w:b/>
                <w:color w:val="FF0000"/>
                <w:kern w:val="2"/>
                <w:szCs w:val="24"/>
              </w:rPr>
            </w:pPr>
          </w:p>
          <w:p w14:paraId="6BC959D5" w14:textId="77777777" w:rsidR="00027B83" w:rsidRDefault="00027B83" w:rsidP="00763C0A">
            <w:pPr>
              <w:rPr>
                <w:b/>
                <w:color w:val="FF0000"/>
                <w:kern w:val="2"/>
                <w:szCs w:val="24"/>
              </w:rPr>
            </w:pPr>
          </w:p>
        </w:tc>
        <w:tc>
          <w:tcPr>
            <w:tcW w:w="6441" w:type="dxa"/>
            <w:gridSpan w:val="2"/>
          </w:tcPr>
          <w:p w14:paraId="268839C4" w14:textId="37B8A4A9" w:rsidR="00027B83" w:rsidRPr="00763C0A" w:rsidRDefault="000B0897">
            <w:pPr>
              <w:rPr>
                <w:b/>
                <w:bCs/>
                <w:szCs w:val="24"/>
              </w:rPr>
            </w:pPr>
            <w:r>
              <w:rPr>
                <w:szCs w:val="24"/>
              </w:rPr>
              <w:t xml:space="preserve">Tiekėjas Paslaugas įsipareigoja teikti </w:t>
            </w:r>
            <w:r>
              <w:rPr>
                <w:b/>
                <w:bCs/>
                <w:szCs w:val="24"/>
              </w:rPr>
              <w:t>nuo</w:t>
            </w:r>
            <w:r>
              <w:rPr>
                <w:szCs w:val="24"/>
              </w:rPr>
              <w:t xml:space="preserve"> </w:t>
            </w:r>
            <w:r w:rsidRPr="00763C0A">
              <w:rPr>
                <w:b/>
                <w:bCs/>
                <w:szCs w:val="24"/>
              </w:rPr>
              <w:t xml:space="preserve">Sutarties įsigaliojimo dienos iki </w:t>
            </w:r>
            <w:r w:rsidR="00763C0A" w:rsidRPr="00763C0A">
              <w:rPr>
                <w:b/>
                <w:bCs/>
                <w:szCs w:val="24"/>
              </w:rPr>
              <w:t>2025 m. lapkričio 30 d.</w:t>
            </w:r>
          </w:p>
          <w:p w14:paraId="531CD192" w14:textId="77777777" w:rsidR="00027B83" w:rsidRDefault="00027B83">
            <w:pPr>
              <w:rPr>
                <w:szCs w:val="24"/>
              </w:rPr>
            </w:pPr>
          </w:p>
          <w:p w14:paraId="36B51A80" w14:textId="4191A775"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0BD218F6"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32517BDA" w14:textId="77777777" w:rsidR="00027B83" w:rsidRDefault="00027B83">
            <w:pPr>
              <w:rPr>
                <w:szCs w:val="24"/>
              </w:rPr>
            </w:pPr>
          </w:p>
          <w:p w14:paraId="15D80427" w14:textId="243E8B6F" w:rsidR="00027B83" w:rsidRDefault="00027B83">
            <w:pPr>
              <w:rPr>
                <w:szCs w:val="24"/>
              </w:rPr>
            </w:pPr>
          </w:p>
        </w:tc>
      </w:tr>
      <w:tr w:rsidR="00027B83" w14:paraId="63190814" w14:textId="77777777" w:rsidTr="00230F72">
        <w:trPr>
          <w:trHeight w:val="1004"/>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79E9BAE8" w14:textId="77777777" w:rsidR="00027B83" w:rsidRDefault="00027B83">
            <w:pPr>
              <w:rPr>
                <w:kern w:val="2"/>
                <w:szCs w:val="24"/>
              </w:rPr>
            </w:pPr>
          </w:p>
          <w:p w14:paraId="26E2BA7D" w14:textId="446F855B"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lastRenderedPageBreak/>
              <w:t>4.5. Pateikiami dokumentai</w:t>
            </w:r>
          </w:p>
        </w:tc>
        <w:tc>
          <w:tcPr>
            <w:tcW w:w="6441" w:type="dxa"/>
            <w:gridSpan w:val="2"/>
          </w:tcPr>
          <w:p w14:paraId="0CE28B9D" w14:textId="5F1CF780" w:rsidR="00027B83" w:rsidRDefault="000B0897">
            <w:pPr>
              <w:rPr>
                <w:szCs w:val="24"/>
              </w:rPr>
            </w:pPr>
            <w:r>
              <w:rPr>
                <w:kern w:val="2"/>
                <w:szCs w:val="24"/>
              </w:rPr>
              <w:t>Turi būti pateikiami šie dokumentai:</w:t>
            </w:r>
            <w:r>
              <w:rPr>
                <w:color w:val="4472C4"/>
                <w:kern w:val="2"/>
                <w:szCs w:val="24"/>
              </w:rPr>
              <w:t xml:space="preserve"> </w:t>
            </w:r>
            <w:r w:rsidRPr="00230F72">
              <w:rPr>
                <w:kern w:val="2"/>
                <w:szCs w:val="24"/>
              </w:rPr>
              <w:t>Paslaugų perdavimo-priėmimo aktas ir Sąskaita.</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B483928" w14:textId="77777777" w:rsidR="00027B83" w:rsidRDefault="000B0897">
            <w:pPr>
              <w:rPr>
                <w:kern w:val="2"/>
                <w:szCs w:val="24"/>
              </w:rPr>
            </w:pPr>
            <w:r>
              <w:rPr>
                <w:kern w:val="2"/>
                <w:szCs w:val="24"/>
              </w:rPr>
              <w:t>Fiksuotos kainos kainodara</w:t>
            </w:r>
          </w:p>
          <w:p w14:paraId="3CC58188" w14:textId="77777777" w:rsidR="00027B83" w:rsidRDefault="00027B83">
            <w:pPr>
              <w:rPr>
                <w:kern w:val="2"/>
                <w:szCs w:val="24"/>
              </w:rPr>
            </w:pPr>
          </w:p>
          <w:p w14:paraId="1199C3A4" w14:textId="754FD7B7" w:rsidR="00027B83" w:rsidRDefault="00027B83">
            <w:pPr>
              <w:rPr>
                <w:color w:val="4472C4"/>
                <w:kern w:val="2"/>
                <w:szCs w:val="24"/>
              </w:rPr>
            </w:pP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230F72">
            <w:pPr>
              <w:jc w:val="both"/>
              <w:rPr>
                <w:b/>
                <w:kern w:val="2"/>
                <w:szCs w:val="24"/>
              </w:rPr>
            </w:pPr>
          </w:p>
        </w:tc>
        <w:tc>
          <w:tcPr>
            <w:tcW w:w="6441" w:type="dxa"/>
            <w:gridSpan w:val="2"/>
          </w:tcPr>
          <w:p w14:paraId="3EFE3A3F"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6C32A8B" w14:textId="60A44AC1" w:rsidR="00027B83" w:rsidRDefault="000B0897" w:rsidP="00230F72">
            <w:pPr>
              <w:rPr>
                <w:color w:val="FF0000"/>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77777777" w:rsidR="00027B83" w:rsidRPr="00F46D4C" w:rsidRDefault="000B0897">
            <w:pPr>
              <w:rPr>
                <w:szCs w:val="24"/>
              </w:rPr>
            </w:pPr>
            <w:r>
              <w:rPr>
                <w:kern w:val="2"/>
                <w:szCs w:val="24"/>
              </w:rPr>
              <w:t xml:space="preserve">Sutarties </w:t>
            </w:r>
            <w:r w:rsidRPr="00F46D4C">
              <w:rPr>
                <w:kern w:val="2"/>
                <w:szCs w:val="24"/>
              </w:rPr>
              <w:t>kaina / įkainiai bus perskaičiuojami:</w:t>
            </w:r>
          </w:p>
          <w:p w14:paraId="5139C732" w14:textId="77777777" w:rsidR="00027B83" w:rsidRDefault="000B0897">
            <w:pPr>
              <w:rPr>
                <w:color w:val="FF0000"/>
                <w:kern w:val="2"/>
                <w:szCs w:val="24"/>
              </w:rPr>
            </w:pPr>
            <w:r w:rsidRPr="00F46D4C">
              <w:rPr>
                <w:kern w:val="2"/>
                <w:szCs w:val="24"/>
              </w:rPr>
              <w:t>5.3.1. dėl PVM tarifo pasikeitimo</w:t>
            </w:r>
            <w:r>
              <w:rPr>
                <w:kern w:val="2"/>
                <w:szCs w:val="24"/>
              </w:rPr>
              <w:t>;</w:t>
            </w:r>
          </w:p>
          <w:p w14:paraId="662EA503" w14:textId="6A4B168E" w:rsidR="00027B83" w:rsidRDefault="00027B83">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5716D933" w:rsidR="00027B83" w:rsidRDefault="00027B83">
            <w:pPr>
              <w:rPr>
                <w:szCs w:val="24"/>
              </w:rPr>
            </w:pPr>
          </w:p>
        </w:tc>
      </w:tr>
      <w:tr w:rsidR="006F0803" w14:paraId="022882B0" w14:textId="77777777">
        <w:trPr>
          <w:trHeight w:val="300"/>
        </w:trPr>
        <w:tc>
          <w:tcPr>
            <w:tcW w:w="3094" w:type="dxa"/>
            <w:gridSpan w:val="2"/>
          </w:tcPr>
          <w:p w14:paraId="7692EB0E" w14:textId="3401941D" w:rsidR="006F0803" w:rsidRDefault="006F0803" w:rsidP="006F0803">
            <w:pPr>
              <w:rPr>
                <w:kern w:val="2"/>
                <w:szCs w:val="24"/>
              </w:rPr>
            </w:pPr>
            <w:r>
              <w:rPr>
                <w:b/>
                <w:kern w:val="2"/>
                <w:szCs w:val="24"/>
              </w:rPr>
              <w:t>5.3.3. Sutarties kainos / įkainių peržiūra dėl kainų lygio pokyčio</w:t>
            </w:r>
          </w:p>
          <w:p w14:paraId="34D2BE09" w14:textId="2752F158" w:rsidR="006F0803" w:rsidRDefault="006F0803" w:rsidP="006F0803">
            <w:pPr>
              <w:rPr>
                <w:b/>
                <w:kern w:val="2"/>
                <w:szCs w:val="24"/>
              </w:rPr>
            </w:pPr>
          </w:p>
        </w:tc>
        <w:tc>
          <w:tcPr>
            <w:tcW w:w="6441" w:type="dxa"/>
            <w:gridSpan w:val="2"/>
          </w:tcPr>
          <w:p w14:paraId="6D9B01A0" w14:textId="77777777" w:rsidR="006F0803" w:rsidRDefault="006F0803" w:rsidP="006F0803">
            <w:pPr>
              <w:rPr>
                <w:szCs w:val="24"/>
              </w:rPr>
            </w:pPr>
            <w:r>
              <w:rPr>
                <w:kern w:val="2"/>
                <w:szCs w:val="24"/>
              </w:rPr>
              <w:t>Netaikoma</w:t>
            </w:r>
          </w:p>
          <w:p w14:paraId="6E9A578D" w14:textId="77777777" w:rsidR="006F0803" w:rsidRDefault="006F0803" w:rsidP="006F0803">
            <w:pPr>
              <w:rPr>
                <w:kern w:val="2"/>
                <w:szCs w:val="24"/>
              </w:rPr>
            </w:pPr>
          </w:p>
          <w:p w14:paraId="6CBEB311" w14:textId="77777777" w:rsidR="006F0803" w:rsidRDefault="006F0803" w:rsidP="006F0803">
            <w:pPr>
              <w:rPr>
                <w:color w:val="000000"/>
                <w:szCs w:val="24"/>
              </w:rPr>
            </w:pPr>
          </w:p>
          <w:p w14:paraId="38752C12" w14:textId="48098AF4" w:rsidR="006F0803" w:rsidRDefault="006F0803" w:rsidP="00F46D4C">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3B9BD987"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64F4E456"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02FA05F0" w:rsidR="00027B83" w:rsidRDefault="000B0897">
            <w:pPr>
              <w:rPr>
                <w:kern w:val="2"/>
                <w:szCs w:val="24"/>
              </w:rPr>
            </w:pPr>
            <w:r>
              <w:rPr>
                <w:kern w:val="2"/>
                <w:szCs w:val="24"/>
              </w:rPr>
              <w:t xml:space="preserve">Pirkėjas atsiskaito su Tiekėju ne vėliau kaip per </w:t>
            </w:r>
            <w:r w:rsidR="00F46D4C">
              <w:rPr>
                <w:kern w:val="2"/>
                <w:szCs w:val="24"/>
              </w:rPr>
              <w:t xml:space="preserve">30 d. </w:t>
            </w:r>
            <w:r>
              <w:rPr>
                <w:kern w:val="2"/>
                <w:szCs w:val="24"/>
              </w:rPr>
              <w:t xml:space="preserve">nuo Sąskaitos </w:t>
            </w:r>
            <w:r w:rsidR="00F46D4C" w:rsidRPr="000A1773">
              <w:t xml:space="preserve">ir Šalių pasirašyto paslaugų perdavimo-priėmimo akto </w:t>
            </w:r>
            <w:r>
              <w:rPr>
                <w:kern w:val="2"/>
                <w:szCs w:val="24"/>
              </w:rPr>
              <w:t>gavimo dienos.</w:t>
            </w:r>
          </w:p>
          <w:p w14:paraId="1D00D9D2" w14:textId="7AEDB14A" w:rsidR="00027B83" w:rsidRDefault="000B0897">
            <w:pPr>
              <w:rPr>
                <w:color w:val="000000"/>
                <w:kern w:val="2"/>
                <w:szCs w:val="24"/>
                <w:shd w:val="clear" w:color="auto" w:fill="FFFFFF"/>
              </w:rPr>
            </w:pPr>
            <w:r>
              <w:rPr>
                <w:color w:val="000000"/>
                <w:kern w:val="2"/>
                <w:szCs w:val="24"/>
                <w:shd w:val="clear" w:color="auto" w:fill="FFFFFF"/>
              </w:rPr>
              <w:lastRenderedPageBreak/>
              <w:t>Apmokėjimo sąlygos</w:t>
            </w:r>
            <w:r>
              <w:rPr>
                <w:color w:val="4472C4"/>
                <w:kern w:val="2"/>
                <w:szCs w:val="24"/>
                <w:shd w:val="clear" w:color="auto" w:fill="FFFFFF"/>
              </w:rPr>
              <w:t>:</w:t>
            </w:r>
          </w:p>
          <w:p w14:paraId="44B0FE5E" w14:textId="114CE3BB" w:rsidR="00027B83" w:rsidRPr="00F46D4C" w:rsidRDefault="000B0897" w:rsidP="00F46D4C">
            <w:pPr>
              <w:pStyle w:val="Sraopastraipa"/>
              <w:numPr>
                <w:ilvl w:val="0"/>
                <w:numId w:val="1"/>
              </w:numPr>
              <w:rPr>
                <w:kern w:val="2"/>
                <w:szCs w:val="24"/>
                <w:shd w:val="clear" w:color="auto" w:fill="FFFFFF"/>
              </w:rPr>
            </w:pPr>
            <w:r w:rsidRPr="00F46D4C">
              <w:rPr>
                <w:kern w:val="2"/>
                <w:szCs w:val="24"/>
                <w:shd w:val="clear" w:color="auto" w:fill="FFFFFF"/>
              </w:rPr>
              <w:t>įvykdžius visus sutartinius įsipareigojimus, sumokama visa Sutarties kaina;</w:t>
            </w:r>
          </w:p>
          <w:p w14:paraId="2E393D74" w14:textId="7C93589A" w:rsidR="00027B83" w:rsidRDefault="00F46D4C" w:rsidP="00F46D4C">
            <w:pPr>
              <w:pStyle w:val="Sraopastraipa"/>
              <w:numPr>
                <w:ilvl w:val="0"/>
                <w:numId w:val="1"/>
              </w:numPr>
              <w:rPr>
                <w:color w:val="4472C4"/>
                <w:kern w:val="2"/>
                <w:szCs w:val="24"/>
                <w:shd w:val="clear" w:color="auto" w:fill="FFFFFF"/>
              </w:rPr>
            </w:pPr>
            <w:r w:rsidRPr="00F46D4C">
              <w:t xml:space="preserve">Pirkėjas apmoka Paslaugų teikėjui po to kai Lietuvos kariuomenė </w:t>
            </w:r>
            <w:r>
              <w:t xml:space="preserve">nustatyta tvarka perveda lėšas Pirkėjui į nurodytą sutarties sąskaitą.  </w:t>
            </w:r>
          </w:p>
        </w:tc>
      </w:tr>
      <w:tr w:rsidR="006F0803" w14:paraId="65C41120" w14:textId="77777777" w:rsidTr="00F3143D">
        <w:trPr>
          <w:trHeight w:val="363"/>
        </w:trPr>
        <w:tc>
          <w:tcPr>
            <w:tcW w:w="3094" w:type="dxa"/>
            <w:gridSpan w:val="2"/>
          </w:tcPr>
          <w:p w14:paraId="7FC1DBAF" w14:textId="7C3CF058" w:rsidR="006F0803" w:rsidRDefault="006F0803" w:rsidP="006F0803">
            <w:pPr>
              <w:rPr>
                <w:b/>
                <w:kern w:val="2"/>
                <w:szCs w:val="24"/>
              </w:rPr>
            </w:pPr>
            <w:r>
              <w:rPr>
                <w:b/>
                <w:kern w:val="2"/>
                <w:szCs w:val="24"/>
              </w:rPr>
              <w:lastRenderedPageBreak/>
              <w:t>5.6. Avansas</w:t>
            </w:r>
          </w:p>
        </w:tc>
        <w:tc>
          <w:tcPr>
            <w:tcW w:w="6441" w:type="dxa"/>
            <w:gridSpan w:val="2"/>
          </w:tcPr>
          <w:p w14:paraId="382B074E" w14:textId="5098CFF7" w:rsidR="006F0803" w:rsidRDefault="006F0803" w:rsidP="00F3143D">
            <w:pPr>
              <w:rPr>
                <w:color w:val="000000"/>
                <w:kern w:val="2"/>
                <w:szCs w:val="24"/>
                <w:shd w:val="clear" w:color="auto" w:fill="FFFFFF"/>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7FC5A742" w:rsidR="006F0803" w:rsidRDefault="006F0803" w:rsidP="00F3143D">
            <w:pPr>
              <w:rPr>
                <w:kern w:val="2"/>
                <w:szCs w:val="24"/>
              </w:rPr>
            </w:pPr>
            <w:r>
              <w:rPr>
                <w:kern w:val="2"/>
                <w:szCs w:val="24"/>
              </w:rPr>
              <w:t>Netaikoma</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5B07A0CC" w:rsidR="006F0803" w:rsidRDefault="006F0803" w:rsidP="00FD77F4">
            <w:pPr>
              <w:rPr>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023A8F50" w14:textId="67C1A641" w:rsidR="006F0803" w:rsidRDefault="006F0803" w:rsidP="006F0803">
            <w:pPr>
              <w:rPr>
                <w:kern w:val="2"/>
                <w:szCs w:val="24"/>
              </w:rPr>
            </w:pPr>
            <w:r>
              <w:rPr>
                <w:kern w:val="2"/>
                <w:szCs w:val="24"/>
              </w:rPr>
              <w:t>Netaikoma</w:t>
            </w:r>
          </w:p>
          <w:p w14:paraId="4A64BFAB" w14:textId="4EB097F0"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08C6366E" w:rsidR="006F0803" w:rsidRDefault="006F0803" w:rsidP="00FD77F4">
            <w:pPr>
              <w:rPr>
                <w:kern w:val="2"/>
                <w:szCs w:val="24"/>
              </w:rPr>
            </w:pPr>
            <w:r>
              <w:rPr>
                <w:kern w:val="2"/>
                <w:szCs w:val="24"/>
              </w:rPr>
              <w:t xml:space="preserve">Netaikoma </w:t>
            </w:r>
            <w:r>
              <w:rPr>
                <w:color w:val="4472C4"/>
                <w:kern w:val="2"/>
                <w:szCs w:val="24"/>
              </w:rPr>
              <w:t xml:space="preserve"> </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10514FEF" w14:textId="02E89E94" w:rsidR="00027B83" w:rsidRDefault="000B0897">
            <w:pPr>
              <w:rPr>
                <w:b/>
                <w:kern w:val="2"/>
                <w:szCs w:val="24"/>
              </w:rPr>
            </w:pPr>
            <w:r>
              <w:rPr>
                <w:kern w:val="2"/>
                <w:szCs w:val="24"/>
              </w:rPr>
              <w:t>Sutarties vykdymui pasitelkiami subtiekėjai ir (ar) specialistai yra nurodyti Sutarties priede Nr</w:t>
            </w:r>
            <w:r w:rsidRPr="002439E1">
              <w:rPr>
                <w:kern w:val="2"/>
                <w:szCs w:val="24"/>
              </w:rPr>
              <w:t>. [</w:t>
            </w:r>
            <w:r w:rsidR="002439E1" w:rsidRPr="002439E1">
              <w:rPr>
                <w:kern w:val="2"/>
                <w:szCs w:val="24"/>
              </w:rPr>
              <w:t>4</w:t>
            </w:r>
            <w:r w:rsidRPr="002439E1">
              <w:rPr>
                <w:kern w:val="2"/>
                <w:szCs w:val="24"/>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1EFF699F" w:rsidR="00027B83" w:rsidRDefault="000B0897">
            <w:pPr>
              <w:rPr>
                <w:kern w:val="2"/>
                <w:szCs w:val="24"/>
              </w:rPr>
            </w:pPr>
            <w:r>
              <w:rPr>
                <w:kern w:val="2"/>
                <w:szCs w:val="24"/>
              </w:rPr>
              <w:t>Prievolių pagal Sutartį įvykdymas užtikrinamas:</w:t>
            </w:r>
          </w:p>
          <w:p w14:paraId="2D80CD6E" w14:textId="5F39C751" w:rsidR="00027B83" w:rsidRDefault="000B0897" w:rsidP="00FD77F4">
            <w:pPr>
              <w:rPr>
                <w:kern w:val="2"/>
                <w:szCs w:val="24"/>
              </w:rPr>
            </w:pPr>
            <w:r>
              <w:rPr>
                <w:kern w:val="2"/>
                <w:szCs w:val="24"/>
              </w:rPr>
              <w:t>Netesybomis (delspinigiais, bauda)</w:t>
            </w:r>
            <w:r w:rsidR="00FD77F4">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4D610FC2"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304B0E48" w14:textId="77777777" w:rsidR="00027B83" w:rsidRDefault="00027B83">
            <w:pPr>
              <w:rPr>
                <w:kern w:val="2"/>
                <w:szCs w:val="24"/>
              </w:rPr>
            </w:pPr>
          </w:p>
          <w:p w14:paraId="47D3FAEF" w14:textId="06F78138"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0EE626F4" w:rsidR="00402199" w:rsidRDefault="00402199" w:rsidP="004B6BAF">
            <w:pPr>
              <w:rPr>
                <w:color w:val="000000"/>
                <w:kern w:val="2"/>
                <w:szCs w:val="24"/>
              </w:rPr>
            </w:pPr>
            <w:r w:rsidRPr="004B6BAF">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4623EB">
              <w:rPr>
                <w:bCs/>
                <w:kern w:val="2"/>
                <w:szCs w:val="24"/>
              </w:rPr>
              <w:t>, jei</w:t>
            </w:r>
            <w:r w:rsidR="004623EB" w:rsidRPr="00F46D4C">
              <w:t xml:space="preserve"> </w:t>
            </w:r>
            <w:r w:rsidR="004623EB">
              <w:t xml:space="preserve">Pirkėjui  yra pervestos lėšos iš </w:t>
            </w:r>
            <w:r w:rsidR="004623EB" w:rsidRPr="00F46D4C">
              <w:t>Lietuvos kariuomenė</w:t>
            </w:r>
            <w:r w:rsidR="004623EB">
              <w:t xml:space="preserve">s.   </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14F85D3E" w:rsidR="00402199" w:rsidRDefault="00402199" w:rsidP="00402199">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4623EB">
              <w:rPr>
                <w:szCs w:val="24"/>
                <w:lang w:val="lt"/>
              </w:rPr>
              <w:t xml:space="preserve">0,02 (dvi šimtosios) procento dydžio delspinigius už kiekvieną uždelstą dieną </w:t>
            </w:r>
            <w:r>
              <w:rPr>
                <w:color w:val="000000"/>
                <w:szCs w:val="24"/>
                <w:lang w:val="lt"/>
              </w:rPr>
              <w:t>nuo laiku nesuteiktų Paslaugų ar kitų sutartinių įsipareigojimų nevykdymo kainos be PVM.</w:t>
            </w:r>
          </w:p>
          <w:p w14:paraId="66025186" w14:textId="50D7FB32" w:rsidR="00402199" w:rsidRPr="004623EB" w:rsidRDefault="00402199" w:rsidP="00402199">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w:t>
            </w:r>
            <w:r w:rsidRPr="004623EB">
              <w:rPr>
                <w:szCs w:val="24"/>
                <w:lang w:val="lt"/>
              </w:rPr>
              <w:t>Tiekėjui skaičiuoja 0,0</w:t>
            </w:r>
            <w:r w:rsidR="003A00A8">
              <w:rPr>
                <w:szCs w:val="24"/>
                <w:lang w:val="lt"/>
              </w:rPr>
              <w:t>2</w:t>
            </w:r>
            <w:r w:rsidRPr="004623EB">
              <w:rPr>
                <w:szCs w:val="24"/>
                <w:lang w:val="lt"/>
              </w:rPr>
              <w:t xml:space="preserve"> (</w:t>
            </w:r>
            <w:r w:rsidR="003A00A8" w:rsidRPr="004623EB">
              <w:rPr>
                <w:szCs w:val="24"/>
                <w:lang w:val="lt"/>
              </w:rPr>
              <w:t>dvi šimtosios</w:t>
            </w:r>
            <w:r w:rsidRPr="004623EB">
              <w:rPr>
                <w:szCs w:val="24"/>
                <w:lang w:val="lt"/>
              </w:rPr>
              <w:t>) procento</w:t>
            </w:r>
            <w:r w:rsidR="004623EB" w:rsidRPr="004623EB">
              <w:rPr>
                <w:szCs w:val="24"/>
                <w:lang w:val="lt"/>
              </w:rPr>
              <w:t xml:space="preserve"> </w:t>
            </w:r>
            <w:r w:rsidRPr="004623EB">
              <w:rPr>
                <w:szCs w:val="24"/>
                <w:lang w:val="lt"/>
              </w:rPr>
              <w:t xml:space="preserve">dydžio </w:t>
            </w:r>
            <w:r w:rsidRPr="004623EB">
              <w:rPr>
                <w:szCs w:val="24"/>
                <w:lang w:val="lt"/>
              </w:rPr>
              <w:lastRenderedPageBreak/>
              <w:t>delspinigius už kiekvieną uždelstą dieną nuo laiku negrąžintos permokos kainos be PVM.</w:t>
            </w:r>
          </w:p>
          <w:p w14:paraId="0E6DFBC8" w14:textId="75E5A1A0" w:rsidR="00402199" w:rsidRDefault="00402199" w:rsidP="00402199">
            <w:pPr>
              <w:rPr>
                <w:b/>
                <w:kern w:val="2"/>
                <w:szCs w:val="24"/>
              </w:rPr>
            </w:pPr>
            <w:r>
              <w:rPr>
                <w:color w:val="000000"/>
                <w:kern w:val="2"/>
              </w:rPr>
              <w:t>9.2.3. Tiekėjas privalo sumokėti Pirkėjui netesybas per</w:t>
            </w:r>
            <w:r w:rsidR="004623EB">
              <w:rPr>
                <w:color w:val="000000"/>
                <w:kern w:val="2"/>
              </w:rPr>
              <w:t xml:space="preserve"> 5 (penkių)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51A078A" w14:textId="2ECBC44D" w:rsidR="00402199" w:rsidRDefault="00402199" w:rsidP="00402199">
            <w:pPr>
              <w:rPr>
                <w:bCs/>
                <w:szCs w:val="24"/>
              </w:rPr>
            </w:pPr>
            <w:r>
              <w:rPr>
                <w:bCs/>
                <w:kern w:val="2"/>
                <w:szCs w:val="24"/>
              </w:rPr>
              <w:t xml:space="preserve">9.3.1. Nutraukus Sutartį dėl esminio Sutarties pažeidimo, nustatyto Sutarties Specialiosiose sąlygose, mokama </w:t>
            </w:r>
            <w:r w:rsidR="00893A53">
              <w:rPr>
                <w:bCs/>
                <w:kern w:val="2"/>
                <w:szCs w:val="24"/>
              </w:rPr>
              <w:t>10</w:t>
            </w:r>
            <w:r w:rsidR="004623EB">
              <w:rPr>
                <w:bCs/>
                <w:kern w:val="2"/>
                <w:szCs w:val="24"/>
              </w:rPr>
              <w:t xml:space="preserve"> </w:t>
            </w:r>
            <w:r>
              <w:rPr>
                <w:bCs/>
                <w:kern w:val="2"/>
                <w:szCs w:val="24"/>
              </w:rPr>
              <w:t>procentų dydžio bauda nuo Pradinės Sutarties vertės, nurodytos Specialiųjų sąlygų 5.2 punkte.</w:t>
            </w:r>
          </w:p>
          <w:p w14:paraId="62A01931" w14:textId="77777777" w:rsidR="00402199" w:rsidRDefault="00402199" w:rsidP="00402199">
            <w:pPr>
              <w:rPr>
                <w:bCs/>
                <w:kern w:val="2"/>
                <w:szCs w:val="24"/>
              </w:rPr>
            </w:pPr>
          </w:p>
          <w:p w14:paraId="7CBFE0C7" w14:textId="6B31CB45"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C4A2411" w14:textId="77777777" w:rsidR="002439E1" w:rsidRDefault="002439E1" w:rsidP="002439E1">
            <w:pPr>
              <w:rPr>
                <w:bCs/>
                <w:color w:val="000000"/>
                <w:kern w:val="2"/>
                <w:szCs w:val="24"/>
              </w:rPr>
            </w:pPr>
            <w:r>
              <w:rPr>
                <w:bCs/>
                <w:color w:val="000000"/>
                <w:kern w:val="2"/>
                <w:szCs w:val="24"/>
              </w:rPr>
              <w:t>500 EUR už kiekvieną atvejį</w:t>
            </w:r>
          </w:p>
          <w:p w14:paraId="6C28E1C0" w14:textId="77777777" w:rsidR="00402199" w:rsidRDefault="00402199" w:rsidP="00402199">
            <w:pPr>
              <w:rPr>
                <w:bCs/>
                <w:kern w:val="2"/>
                <w:szCs w:val="24"/>
              </w:rPr>
            </w:pPr>
          </w:p>
          <w:p w14:paraId="663FD6AE" w14:textId="70500BB4"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67C4A7A7" w:rsidR="00402199" w:rsidRDefault="000603B7" w:rsidP="00402199">
            <w:pPr>
              <w:rPr>
                <w:bCs/>
                <w:color w:val="000000"/>
                <w:kern w:val="2"/>
                <w:szCs w:val="24"/>
              </w:rPr>
            </w:pPr>
            <w:r>
              <w:rPr>
                <w:bCs/>
                <w:color w:val="000000"/>
                <w:kern w:val="2"/>
                <w:szCs w:val="24"/>
              </w:rPr>
              <w:t>500 E</w:t>
            </w:r>
            <w:r w:rsidR="002439E1">
              <w:rPr>
                <w:bCs/>
                <w:color w:val="000000"/>
                <w:kern w:val="2"/>
                <w:szCs w:val="24"/>
              </w:rPr>
              <w:t>UR už kiekvieną atvejį</w:t>
            </w:r>
          </w:p>
          <w:p w14:paraId="6A8F7802" w14:textId="77777777" w:rsidR="00402199" w:rsidRDefault="00402199" w:rsidP="00402199">
            <w:pPr>
              <w:rPr>
                <w:bCs/>
                <w:kern w:val="2"/>
                <w:szCs w:val="24"/>
              </w:rPr>
            </w:pPr>
          </w:p>
          <w:p w14:paraId="748DE540" w14:textId="5EDF6748"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2356766C" w14:textId="4709C355" w:rsidR="002439E1" w:rsidRDefault="002439E1" w:rsidP="002439E1">
            <w:pPr>
              <w:rPr>
                <w:bCs/>
                <w:color w:val="000000"/>
                <w:kern w:val="2"/>
                <w:szCs w:val="24"/>
              </w:rPr>
            </w:pPr>
            <w:r>
              <w:rPr>
                <w:bCs/>
                <w:color w:val="000000"/>
                <w:kern w:val="2"/>
                <w:szCs w:val="24"/>
              </w:rPr>
              <w:t>50 EUR už kiekvieną atvejį</w:t>
            </w:r>
          </w:p>
          <w:p w14:paraId="30A99159" w14:textId="3B8A1A03"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5EA12B00" w:rsidR="00402199" w:rsidRDefault="00402199" w:rsidP="004623EB">
            <w:pPr>
              <w:rPr>
                <w:color w:val="4472C4"/>
                <w:kern w:val="2"/>
                <w:szCs w:val="24"/>
              </w:rPr>
            </w:pPr>
            <w:r>
              <w:rPr>
                <w:bCs/>
                <w:szCs w:val="24"/>
              </w:rPr>
              <w:t xml:space="preserve">Netaikoma </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4D564143" w14:textId="77777777" w:rsidR="00402199" w:rsidRDefault="00402199" w:rsidP="00402199">
            <w:pPr>
              <w:rPr>
                <w:bCs/>
                <w:kern w:val="2"/>
                <w:szCs w:val="24"/>
              </w:rPr>
            </w:pPr>
          </w:p>
          <w:p w14:paraId="5AD4BC1A" w14:textId="67FB782A"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9D0982B" w14:textId="77777777" w:rsidR="00402199" w:rsidRDefault="00402199" w:rsidP="004623EB">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lastRenderedPageBreak/>
              <w:t xml:space="preserve">9.10. </w:t>
            </w:r>
            <w:r>
              <w:rPr>
                <w:b/>
                <w:kern w:val="2"/>
                <w:szCs w:val="24"/>
              </w:rPr>
              <w:t>Kitos netesybos</w:t>
            </w:r>
          </w:p>
        </w:tc>
        <w:tc>
          <w:tcPr>
            <w:tcW w:w="6441" w:type="dxa"/>
            <w:gridSpan w:val="2"/>
          </w:tcPr>
          <w:p w14:paraId="61DD08FE" w14:textId="353DC2F1" w:rsidR="00402199" w:rsidRDefault="00402199" w:rsidP="00402199">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CF324B3" w14:textId="2AFDA296" w:rsidR="00C76D09" w:rsidRPr="00C76D09" w:rsidRDefault="00227383" w:rsidP="00C76D09">
            <w:pPr>
              <w:pStyle w:val="Body2"/>
              <w:rPr>
                <w:kern w:val="2"/>
                <w:szCs w:val="24"/>
                <w:lang w:val="fi-FI"/>
              </w:rPr>
            </w:pPr>
            <w:r>
              <w:rPr>
                <w:lang w:val="lt-LT"/>
              </w:rPr>
              <w:t>Paslaugų teikimo t</w:t>
            </w:r>
            <w:r w:rsidR="00C76D09">
              <w:rPr>
                <w:lang w:val="lt-LT"/>
              </w:rPr>
              <w:t xml:space="preserve">erminas. </w:t>
            </w:r>
          </w:p>
          <w:p w14:paraId="1AD3CD3A" w14:textId="4BAD008A" w:rsidR="00402199" w:rsidRDefault="00402199" w:rsidP="00C76D09">
            <w:pPr>
              <w:rPr>
                <w:color w:val="4472C4"/>
                <w:kern w:val="2"/>
                <w:szCs w:val="24"/>
              </w:rPr>
            </w:pPr>
          </w:p>
        </w:tc>
      </w:tr>
      <w:tr w:rsidR="00402199" w14:paraId="68A8F8F5" w14:textId="77777777">
        <w:trPr>
          <w:trHeight w:val="300"/>
        </w:trPr>
        <w:tc>
          <w:tcPr>
            <w:tcW w:w="3094" w:type="dxa"/>
            <w:gridSpan w:val="2"/>
          </w:tcPr>
          <w:p w14:paraId="458F7686" w14:textId="28A3D4D6" w:rsidR="00402199" w:rsidRPr="00523D36" w:rsidRDefault="00402199" w:rsidP="00402199">
            <w:pPr>
              <w:rPr>
                <w:b/>
                <w:kern w:val="2"/>
                <w:szCs w:val="24"/>
                <w:lang w:val="fi-FI"/>
              </w:rPr>
            </w:pPr>
            <w:r>
              <w:rPr>
                <w:b/>
                <w:bCs/>
              </w:rPr>
              <w:t>10.2. Dideli arba nuolatiniai esminės Sutarties sąlygos vykdymo trūkumai</w:t>
            </w:r>
          </w:p>
        </w:tc>
        <w:tc>
          <w:tcPr>
            <w:tcW w:w="6441" w:type="dxa"/>
            <w:gridSpan w:val="2"/>
          </w:tcPr>
          <w:p w14:paraId="2BC2BBBD" w14:textId="4D91404F" w:rsidR="00402199" w:rsidRDefault="00402199" w:rsidP="00402199">
            <w:pPr>
              <w:rPr>
                <w:kern w:val="2"/>
                <w:szCs w:val="24"/>
              </w:rPr>
            </w:pPr>
            <w:r w:rsidRPr="00227383">
              <w:rPr>
                <w:lang w:val="lt"/>
              </w:rPr>
              <w:t>Sutarties sąlygos vykdymo trūkumu laik</w:t>
            </w:r>
            <w:r w:rsidRPr="00227383">
              <w:t>omas tiekėjo uždelsimas, trunkantis daugiau</w:t>
            </w:r>
            <w:r w:rsidR="00227383" w:rsidRPr="00227383">
              <w:t xml:space="preserve"> </w:t>
            </w:r>
            <w:r w:rsidRPr="00227383">
              <w:rPr>
                <w:lang w:val="lt"/>
              </w:rPr>
              <w:t>2</w:t>
            </w:r>
            <w:r w:rsidRPr="00227383">
              <w:t xml:space="preserve"> darbo dienas suteikti paslaugas</w:t>
            </w:r>
            <w:r w:rsidR="00227383" w:rsidRPr="00227383">
              <w:t xml:space="preserve"> </w:t>
            </w:r>
            <w:r w:rsidRPr="00227383">
              <w:t>nustatytu terminu</w:t>
            </w:r>
            <w:r w:rsidR="00227383" w:rsidRPr="00227383">
              <w:t xml:space="preserve">. </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pPr>
              <w:rPr>
                <w:kern w:val="2"/>
                <w:szCs w:val="24"/>
              </w:rPr>
            </w:pPr>
            <w:r>
              <w:rPr>
                <w:kern w:val="2"/>
                <w:szCs w:val="24"/>
              </w:rPr>
              <w:t>Ši Sutartis laikoma sudaryta ir įsigalioja nuo Sutarties pasirašymo dienos (antrosios Šalies pasirašymo dieną).</w:t>
            </w:r>
          </w:p>
          <w:p w14:paraId="7396F7FD" w14:textId="07CD1DAF" w:rsidR="00027B83" w:rsidRDefault="000B0897" w:rsidP="00227383">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3A00A8">
              <w:rPr>
                <w:color w:val="000000"/>
                <w:kern w:val="2"/>
                <w:szCs w:val="24"/>
              </w:rPr>
              <w:t xml:space="preserve">iki </w:t>
            </w:r>
            <w:r w:rsidR="00227383">
              <w:rPr>
                <w:color w:val="000000"/>
                <w:kern w:val="2"/>
                <w:szCs w:val="24"/>
              </w:rPr>
              <w:t xml:space="preserve">2025 gruodžio 30 d. </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359A2F5A"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4BA857DE" w:rsidR="00027B83" w:rsidRDefault="000B0897" w:rsidP="00227383">
            <w:pPr>
              <w:rPr>
                <w:color w:val="4472C4"/>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0C41FCCC" w:rsidR="00402199" w:rsidRPr="000603B7" w:rsidRDefault="00402199" w:rsidP="00402199">
            <w:pPr>
              <w:rPr>
                <w:kern w:val="2"/>
                <w:szCs w:val="24"/>
              </w:rPr>
            </w:pPr>
            <w:r w:rsidRPr="000603B7">
              <w:rPr>
                <w:kern w:val="2"/>
                <w:szCs w:val="24"/>
              </w:rPr>
              <w:t>12.2.1. jeigu Tiekėjas nevykdo prisiimtų įsipareigojimų už Sutartyje nustatytą Sutarties kainą;</w:t>
            </w:r>
          </w:p>
          <w:p w14:paraId="59D7E224" w14:textId="39832EE5" w:rsidR="00402199" w:rsidRPr="000603B7" w:rsidRDefault="00402199" w:rsidP="00402199">
            <w:pPr>
              <w:spacing w:line="257" w:lineRule="auto"/>
              <w:jc w:val="both"/>
              <w:rPr>
                <w:rFonts w:eastAsia="Arial"/>
                <w:kern w:val="2"/>
                <w:szCs w:val="24"/>
                <w:lang w:val="lt"/>
              </w:rPr>
            </w:pPr>
            <w:r w:rsidRPr="000603B7">
              <w:rPr>
                <w:rFonts w:eastAsia="Arial"/>
                <w:kern w:val="2"/>
                <w:szCs w:val="24"/>
                <w:lang w:val="lt"/>
              </w:rPr>
              <w:t>12.2.</w:t>
            </w:r>
            <w:r w:rsidR="000603B7" w:rsidRPr="000603B7">
              <w:rPr>
                <w:rFonts w:eastAsia="Arial"/>
                <w:kern w:val="2"/>
                <w:szCs w:val="24"/>
                <w:lang w:val="lt"/>
              </w:rPr>
              <w:t>2</w:t>
            </w:r>
            <w:r w:rsidRPr="000603B7">
              <w:rPr>
                <w:rFonts w:eastAsia="Arial"/>
                <w:kern w:val="2"/>
                <w:szCs w:val="24"/>
                <w:lang w:val="lt"/>
              </w:rPr>
              <w:t xml:space="preserve">. jeigu Tiekėjas nesilaiko Sutartyje nustatytų Paslaugų teikimo terminų </w:t>
            </w:r>
            <w:r w:rsidR="000603B7" w:rsidRPr="000603B7">
              <w:rPr>
                <w:rFonts w:eastAsia="Arial"/>
                <w:kern w:val="2"/>
                <w:szCs w:val="24"/>
                <w:lang w:val="lt"/>
              </w:rPr>
              <w:t>ir</w:t>
            </w:r>
            <w:r w:rsidRPr="000603B7">
              <w:rPr>
                <w:rFonts w:eastAsia="Arial"/>
                <w:kern w:val="2"/>
                <w:szCs w:val="24"/>
                <w:lang w:val="lt"/>
              </w:rPr>
              <w:t xml:space="preserve"> vėluoja suteikti Paslaugas daugiau nei </w:t>
            </w:r>
            <w:r w:rsidR="00227383" w:rsidRPr="000603B7">
              <w:rPr>
                <w:rFonts w:eastAsia="Arial"/>
                <w:kern w:val="2"/>
                <w:szCs w:val="24"/>
                <w:lang w:val="lt"/>
              </w:rPr>
              <w:t xml:space="preserve">2 darbo dienas </w:t>
            </w:r>
            <w:r w:rsidRPr="000603B7">
              <w:rPr>
                <w:rFonts w:eastAsia="Arial"/>
                <w:kern w:val="2"/>
                <w:szCs w:val="24"/>
                <w:lang w:val="lt"/>
              </w:rPr>
              <w:t>nuo Sutartyje nustatyto Paslaugų suteikimo termino;</w:t>
            </w:r>
          </w:p>
          <w:p w14:paraId="4A0B73D1" w14:textId="4AD04C62" w:rsidR="00402199" w:rsidRPr="000603B7" w:rsidRDefault="00402199" w:rsidP="00402199">
            <w:pPr>
              <w:tabs>
                <w:tab w:val="left" w:pos="567"/>
                <w:tab w:val="left" w:pos="851"/>
                <w:tab w:val="left" w:pos="992"/>
                <w:tab w:val="left" w:pos="1134"/>
              </w:tabs>
              <w:spacing w:line="257" w:lineRule="auto"/>
              <w:jc w:val="both"/>
              <w:rPr>
                <w:rFonts w:eastAsia="Arial"/>
                <w:kern w:val="2"/>
                <w:szCs w:val="24"/>
                <w:lang w:val="lt"/>
              </w:rPr>
            </w:pPr>
            <w:r w:rsidRPr="000603B7">
              <w:rPr>
                <w:rFonts w:eastAsia="Arial"/>
                <w:kern w:val="2"/>
                <w:szCs w:val="24"/>
                <w:lang w:val="lt"/>
              </w:rPr>
              <w:t>12.2.</w:t>
            </w:r>
            <w:r w:rsidR="000603B7" w:rsidRPr="000603B7">
              <w:rPr>
                <w:rFonts w:eastAsia="Arial"/>
                <w:kern w:val="2"/>
                <w:szCs w:val="24"/>
                <w:lang w:val="lt"/>
              </w:rPr>
              <w:t>3</w:t>
            </w:r>
            <w:r w:rsidRPr="000603B7">
              <w:rPr>
                <w:rFonts w:eastAsia="Arial"/>
                <w:kern w:val="2"/>
                <w:szCs w:val="24"/>
                <w:lang w:val="lt"/>
              </w:rPr>
              <w:t>. jeigu Tiekėjas pažeidžia Paslaugų suteikimo terminus ir priskaičiuotų netesybų už vėlavimą suma viršija 20 (dvidešimt) proc. Pradinės sutarties vertės;</w:t>
            </w:r>
          </w:p>
          <w:p w14:paraId="3466F29E" w14:textId="47410D83" w:rsidR="00402199" w:rsidRPr="000603B7" w:rsidRDefault="00402199" w:rsidP="00402199">
            <w:pPr>
              <w:tabs>
                <w:tab w:val="left" w:pos="567"/>
                <w:tab w:val="left" w:pos="851"/>
                <w:tab w:val="left" w:pos="992"/>
                <w:tab w:val="left" w:pos="1134"/>
              </w:tabs>
              <w:spacing w:line="257" w:lineRule="auto"/>
              <w:jc w:val="both"/>
              <w:rPr>
                <w:rFonts w:eastAsia="Arial"/>
                <w:kern w:val="2"/>
                <w:szCs w:val="24"/>
                <w:lang w:val="lt"/>
              </w:rPr>
            </w:pPr>
            <w:r w:rsidRPr="000603B7">
              <w:rPr>
                <w:rFonts w:eastAsia="Arial"/>
                <w:kern w:val="2"/>
                <w:szCs w:val="24"/>
                <w:lang w:val="lt"/>
              </w:rPr>
              <w:t>12.2.</w:t>
            </w:r>
            <w:r w:rsidR="000603B7" w:rsidRPr="000603B7">
              <w:rPr>
                <w:rFonts w:eastAsia="Arial"/>
                <w:kern w:val="2"/>
                <w:szCs w:val="24"/>
                <w:lang w:val="lt"/>
              </w:rPr>
              <w:t>4</w:t>
            </w:r>
            <w:r w:rsidRPr="000603B7">
              <w:rPr>
                <w:rFonts w:eastAsia="Arial"/>
                <w:kern w:val="2"/>
                <w:szCs w:val="24"/>
                <w:lang w:val="lt"/>
              </w:rPr>
              <w:t>. Tiekėjas pažeidžia Paslaugų suteikimo terminus ir dėl Paslaugų suteikimo vėlavimo Paslaugos tampa nebereikalingos;</w:t>
            </w:r>
          </w:p>
          <w:p w14:paraId="139308FC" w14:textId="7353F794" w:rsidR="00402199" w:rsidRPr="000603B7" w:rsidRDefault="00402199" w:rsidP="00402199">
            <w:pPr>
              <w:tabs>
                <w:tab w:val="left" w:pos="567"/>
                <w:tab w:val="left" w:pos="851"/>
                <w:tab w:val="left" w:pos="992"/>
                <w:tab w:val="left" w:pos="1134"/>
              </w:tabs>
              <w:spacing w:line="257" w:lineRule="auto"/>
              <w:jc w:val="both"/>
              <w:rPr>
                <w:rFonts w:eastAsia="Arial"/>
                <w:kern w:val="2"/>
                <w:szCs w:val="24"/>
                <w:lang w:val="lt"/>
              </w:rPr>
            </w:pPr>
            <w:r w:rsidRPr="000603B7">
              <w:rPr>
                <w:rFonts w:eastAsia="Arial"/>
                <w:kern w:val="2"/>
                <w:szCs w:val="24"/>
                <w:lang w:val="lt"/>
              </w:rPr>
              <w:t>12.2.</w:t>
            </w:r>
            <w:r w:rsidR="000603B7" w:rsidRPr="000603B7">
              <w:rPr>
                <w:rFonts w:eastAsia="Arial"/>
                <w:kern w:val="2"/>
                <w:szCs w:val="24"/>
                <w:lang w:val="lt"/>
              </w:rPr>
              <w:t>5</w:t>
            </w:r>
            <w:r w:rsidRPr="000603B7">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3A1AD73A" w:rsidR="00402199" w:rsidRPr="000603B7" w:rsidRDefault="00402199" w:rsidP="000603B7">
            <w:pPr>
              <w:spacing w:line="257" w:lineRule="auto"/>
              <w:jc w:val="both"/>
              <w:rPr>
                <w:rFonts w:eastAsia="Arial"/>
                <w:kern w:val="2"/>
                <w:szCs w:val="24"/>
                <w:lang w:val="lt"/>
              </w:rPr>
            </w:pPr>
            <w:r w:rsidRPr="000603B7">
              <w:rPr>
                <w:rFonts w:eastAsia="Arial"/>
                <w:kern w:val="2"/>
                <w:szCs w:val="24"/>
                <w:lang w:val="lt"/>
              </w:rPr>
              <w:t>12.2.</w:t>
            </w:r>
            <w:r w:rsidR="000603B7" w:rsidRPr="000603B7">
              <w:rPr>
                <w:rFonts w:eastAsia="Arial"/>
                <w:kern w:val="2"/>
                <w:szCs w:val="24"/>
                <w:lang w:val="lt"/>
              </w:rPr>
              <w:t>6</w:t>
            </w:r>
            <w:r w:rsidRPr="000603B7">
              <w:rPr>
                <w:rFonts w:eastAsia="Arial"/>
                <w:kern w:val="2"/>
                <w:szCs w:val="24"/>
                <w:lang w:val="lt"/>
              </w:rPr>
              <w:t>.</w:t>
            </w:r>
            <w:r w:rsidR="000603B7" w:rsidRPr="000603B7">
              <w:rPr>
                <w:rFonts w:eastAsia="Arial"/>
                <w:kern w:val="2"/>
                <w:szCs w:val="24"/>
                <w:lang w:val="lt"/>
              </w:rPr>
              <w:t xml:space="preserve"> </w:t>
            </w:r>
            <w:r w:rsidRPr="000603B7">
              <w:rPr>
                <w:rFonts w:eastAsia="Arial"/>
                <w:kern w:val="2"/>
                <w:szCs w:val="24"/>
                <w:lang w:val="lt"/>
              </w:rPr>
              <w:t>Tiekėjas pažeidžia šios Sutarties nuostatas, reglamentuojančias konkurenciją, intelektinės nuosavybės ar konfidencialios informacijos valdymą;</w:t>
            </w:r>
          </w:p>
          <w:p w14:paraId="614E8DD8" w14:textId="337D4472" w:rsidR="00402199" w:rsidRPr="000603B7" w:rsidRDefault="00402199" w:rsidP="00402199">
            <w:pPr>
              <w:spacing w:line="257" w:lineRule="auto"/>
              <w:rPr>
                <w:kern w:val="2"/>
                <w:szCs w:val="24"/>
                <w:shd w:val="clear" w:color="auto" w:fill="FFFFFF"/>
              </w:rPr>
            </w:pPr>
            <w:r w:rsidRPr="000603B7">
              <w:rPr>
                <w:rFonts w:eastAsia="Arial"/>
                <w:kern w:val="2"/>
                <w:szCs w:val="24"/>
                <w:lang w:val="lt"/>
              </w:rPr>
              <w:t>12.2.</w:t>
            </w:r>
            <w:r w:rsidR="000603B7" w:rsidRPr="000603B7">
              <w:rPr>
                <w:rFonts w:eastAsia="Arial"/>
                <w:kern w:val="2"/>
                <w:szCs w:val="24"/>
                <w:lang w:val="lt"/>
              </w:rPr>
              <w:t>7</w:t>
            </w:r>
            <w:r w:rsidRPr="000603B7">
              <w:rPr>
                <w:rFonts w:eastAsia="Arial"/>
                <w:kern w:val="2"/>
                <w:szCs w:val="24"/>
                <w:lang w:val="lt"/>
              </w:rPr>
              <w:t>.</w:t>
            </w:r>
            <w:r w:rsidRPr="000603B7">
              <w:rPr>
                <w:kern w:val="2"/>
                <w:szCs w:val="24"/>
                <w:shd w:val="clear" w:color="auto" w:fill="FFFFFF"/>
              </w:rPr>
              <w:t xml:space="preserve"> Tiekėjas ir (ar) jungtinės veiklos parneris (jei taikoma), ir (ar) subtiekėjas (jei taikoma) </w:t>
            </w:r>
            <w:r w:rsidRPr="000603B7">
              <w:rPr>
                <w:szCs w:val="24"/>
                <w:shd w:val="clear" w:color="auto" w:fill="FFFFFF"/>
              </w:rPr>
              <w:t>p</w:t>
            </w:r>
            <w:r w:rsidRPr="000603B7">
              <w:rPr>
                <w:kern w:val="2"/>
                <w:szCs w:val="24"/>
                <w:shd w:val="clear" w:color="auto" w:fill="FFFFFF"/>
              </w:rPr>
              <w:t>aslaugų</w:t>
            </w:r>
            <w:r w:rsidRPr="000603B7">
              <w:rPr>
                <w:szCs w:val="24"/>
              </w:rPr>
              <w:t>, kurioms Sutartyje nustatyti aplinkos apsaugos vadybos sistemos reikalavimai,</w:t>
            </w:r>
            <w:r w:rsidRPr="000603B7">
              <w:rPr>
                <w:kern w:val="2"/>
                <w:szCs w:val="24"/>
                <w:shd w:val="clear" w:color="auto" w:fill="FFFFFF"/>
              </w:rPr>
              <w:t xml:space="preserve"> teikimo metu</w:t>
            </w:r>
            <w:r w:rsidRPr="000603B7">
              <w:rPr>
                <w:szCs w:val="24"/>
              </w:rPr>
              <w:t xml:space="preserve">, </w:t>
            </w:r>
            <w:r w:rsidRPr="000603B7">
              <w:rPr>
                <w:kern w:val="2"/>
                <w:szCs w:val="24"/>
                <w:shd w:val="clear" w:color="auto" w:fill="FFFFFF"/>
              </w:rPr>
              <w:t>neturi galiojančio aplinkos apsaugos vadybos sistemos sertifikato, ir (ar) nepateikia sertifikato pratęsimo (neįsigyja naujo);</w:t>
            </w:r>
          </w:p>
          <w:p w14:paraId="0B019B64" w14:textId="22B8EFD6" w:rsidR="00402199" w:rsidRPr="000603B7" w:rsidRDefault="00402199" w:rsidP="00402199">
            <w:pPr>
              <w:spacing w:line="257" w:lineRule="auto"/>
              <w:rPr>
                <w:rFonts w:eastAsia="Arial"/>
                <w:kern w:val="2"/>
                <w:szCs w:val="24"/>
              </w:rPr>
            </w:pPr>
            <w:r w:rsidRPr="000603B7">
              <w:rPr>
                <w:rFonts w:eastAsia="Arial"/>
                <w:kern w:val="2"/>
                <w:szCs w:val="24"/>
                <w:lang w:val="lt"/>
              </w:rPr>
              <w:t>12.2.</w:t>
            </w:r>
            <w:r w:rsidR="000603B7" w:rsidRPr="000603B7">
              <w:rPr>
                <w:rFonts w:eastAsia="Arial"/>
                <w:kern w:val="2"/>
                <w:szCs w:val="24"/>
                <w:lang w:val="lt"/>
              </w:rPr>
              <w:t>8</w:t>
            </w:r>
            <w:r w:rsidRPr="000603B7">
              <w:rPr>
                <w:rFonts w:eastAsia="Arial"/>
                <w:kern w:val="2"/>
                <w:szCs w:val="24"/>
                <w:lang w:val="lt"/>
              </w:rPr>
              <w:t xml:space="preserve">. Tiekėjas </w:t>
            </w:r>
            <w:r w:rsidR="000603B7" w:rsidRPr="000603B7">
              <w:rPr>
                <w:rFonts w:eastAsia="Arial"/>
                <w:kern w:val="2"/>
                <w:szCs w:val="24"/>
                <w:lang w:val="lt"/>
              </w:rPr>
              <w:t>1</w:t>
            </w:r>
            <w:r w:rsidRPr="000603B7">
              <w:rPr>
                <w:rFonts w:eastAsia="Arial"/>
                <w:kern w:val="2"/>
                <w:szCs w:val="24"/>
                <w:lang w:val="lt"/>
              </w:rPr>
              <w:t xml:space="preserve"> (</w:t>
            </w:r>
            <w:r w:rsidR="000603B7" w:rsidRPr="000603B7">
              <w:rPr>
                <w:rFonts w:eastAsia="Arial"/>
                <w:kern w:val="2"/>
                <w:szCs w:val="24"/>
                <w:lang w:val="lt"/>
              </w:rPr>
              <w:t>vieną</w:t>
            </w:r>
            <w:r w:rsidRPr="000603B7">
              <w:rPr>
                <w:rFonts w:eastAsia="Arial"/>
                <w:kern w:val="2"/>
                <w:szCs w:val="24"/>
                <w:lang w:val="lt"/>
              </w:rPr>
              <w:t>) kart</w:t>
            </w:r>
            <w:r w:rsidR="000603B7" w:rsidRPr="000603B7">
              <w:rPr>
                <w:rFonts w:eastAsia="Arial"/>
                <w:kern w:val="2"/>
                <w:szCs w:val="24"/>
                <w:lang w:val="lt"/>
              </w:rPr>
              <w:t>ą</w:t>
            </w:r>
            <w:r w:rsidRPr="000603B7">
              <w:rPr>
                <w:rFonts w:eastAsia="Arial"/>
                <w:kern w:val="2"/>
                <w:szCs w:val="24"/>
                <w:lang w:val="lt"/>
              </w:rPr>
              <w:t xml:space="preserve"> pažeidžia esminę Sutarties sąlygą.</w:t>
            </w:r>
          </w:p>
        </w:tc>
      </w:tr>
      <w:tr w:rsidR="00027B83" w14:paraId="46270E91" w14:textId="77777777">
        <w:trPr>
          <w:trHeight w:val="300"/>
        </w:trPr>
        <w:tc>
          <w:tcPr>
            <w:tcW w:w="9535" w:type="dxa"/>
            <w:gridSpan w:val="4"/>
          </w:tcPr>
          <w:p w14:paraId="07E06248" w14:textId="2BD5B8AA"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lastRenderedPageBreak/>
              <w:t xml:space="preserve">13.1. Su perkamomis paslaugomis susiję  aplinkos apsaugos kriterijai </w:t>
            </w:r>
          </w:p>
        </w:tc>
        <w:tc>
          <w:tcPr>
            <w:tcW w:w="6477" w:type="dxa"/>
            <w:gridSpan w:val="3"/>
          </w:tcPr>
          <w:p w14:paraId="77597004" w14:textId="6F97B3DC" w:rsidR="00027B83" w:rsidRDefault="003A00A8" w:rsidP="00DB04CE">
            <w:pPr>
              <w:rPr>
                <w:color w:val="000000"/>
                <w:kern w:val="2"/>
                <w:szCs w:val="24"/>
                <w:shd w:val="clear" w:color="auto" w:fill="FFFFFF"/>
              </w:rPr>
            </w:pPr>
            <w:r w:rsidRPr="00B06234">
              <w:rPr>
                <w:sz w:val="22"/>
                <w:szCs w:val="22"/>
              </w:rPr>
              <w:t xml:space="preserve">Atliekamas žaliasis pirkimas. </w:t>
            </w:r>
            <w:r w:rsidRPr="00B06234">
              <w:rPr>
                <w:szCs w:val="24"/>
              </w:rPr>
              <w:t>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4.3. papunkčiu</w:t>
            </w:r>
            <w:r w:rsidR="000603B7" w:rsidRPr="000603B7">
              <w:rPr>
                <w:color w:val="000000"/>
                <w:kern w:val="2"/>
                <w:szCs w:val="24"/>
                <w:shd w:val="clear" w:color="auto" w:fill="FFFFFF"/>
              </w:rPr>
              <w:t>.</w:t>
            </w:r>
            <w:r w:rsidR="000603B7">
              <w:rPr>
                <w:color w:val="000000"/>
                <w:kern w:val="2"/>
                <w:szCs w:val="24"/>
                <w:shd w:val="clear" w:color="auto" w:fill="FFFFFF"/>
              </w:rPr>
              <w:t xml:space="preserve"> </w:t>
            </w:r>
            <w:r w:rsidR="006D03B7">
              <w:rPr>
                <w:color w:val="000000"/>
                <w:kern w:val="2"/>
                <w:szCs w:val="24"/>
                <w:shd w:val="clear" w:color="auto" w:fill="FFFFFF"/>
              </w:rPr>
              <w:t xml:space="preserve"> </w:t>
            </w:r>
          </w:p>
          <w:p w14:paraId="3D2B3ECB" w14:textId="77777777" w:rsidR="00027B83" w:rsidRDefault="000B0897">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3F14B69B" w14:textId="77777777" w:rsidR="00027B83" w:rsidRDefault="00027B83">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0C64EE19" w:rsidR="00027B83" w:rsidRDefault="00027B83">
            <w:pPr>
              <w:rPr>
                <w:color w:val="0070C0"/>
                <w:kern w:val="2"/>
                <w:szCs w:val="24"/>
              </w:rPr>
            </w:pPr>
          </w:p>
        </w:tc>
      </w:tr>
      <w:tr w:rsidR="00027B83" w14:paraId="0E3437C2" w14:textId="77777777">
        <w:trPr>
          <w:trHeight w:val="300"/>
        </w:trPr>
        <w:tc>
          <w:tcPr>
            <w:tcW w:w="9535" w:type="dxa"/>
            <w:gridSpan w:val="4"/>
          </w:tcPr>
          <w:p w14:paraId="1BD9D104" w14:textId="3066787F" w:rsidR="00027B83" w:rsidRPr="00C604A2" w:rsidRDefault="000B0897" w:rsidP="00C604A2">
            <w:pPr>
              <w:jc w:val="center"/>
              <w:rPr>
                <w:b/>
                <w:kern w:val="2"/>
                <w:szCs w:val="24"/>
              </w:rPr>
            </w:pPr>
            <w:r>
              <w:rPr>
                <w:b/>
                <w:kern w:val="2"/>
                <w:szCs w:val="24"/>
              </w:rPr>
              <w:t xml:space="preserve">14. BENDRŲJŲ SĄLYGŲ PAKEITIMAI IR PAPILDYMAI </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5821BDF3" w:rsidR="00027B83" w:rsidRDefault="002439E1" w:rsidP="002439E1">
            <w:pPr>
              <w:rPr>
                <w:b/>
                <w:kern w:val="2"/>
                <w:szCs w:val="24"/>
              </w:rPr>
            </w:pPr>
            <w:r>
              <w:rPr>
                <w:b/>
                <w:kern w:val="2"/>
                <w:szCs w:val="24"/>
              </w:rPr>
              <w:t>Bendrosios sąlygos</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2FD20B32" w:rsidR="00027B83" w:rsidRDefault="002439E1" w:rsidP="002439E1">
            <w:pPr>
              <w:rPr>
                <w:b/>
                <w:kern w:val="2"/>
                <w:szCs w:val="24"/>
              </w:rPr>
            </w:pPr>
            <w:r>
              <w:rPr>
                <w:b/>
                <w:kern w:val="2"/>
                <w:szCs w:val="24"/>
              </w:rPr>
              <w:t>Projektavimo užduotis (techninė specifikacija)</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3102183A" w:rsidR="00027B83" w:rsidRDefault="002439E1" w:rsidP="002439E1">
            <w:pPr>
              <w:rPr>
                <w:b/>
                <w:kern w:val="2"/>
                <w:szCs w:val="24"/>
              </w:rPr>
            </w:pPr>
            <w:r>
              <w:rPr>
                <w:b/>
                <w:kern w:val="2"/>
                <w:szCs w:val="24"/>
              </w:rPr>
              <w:t>Pasiūlymas</w:t>
            </w:r>
          </w:p>
        </w:tc>
      </w:tr>
      <w:tr w:rsidR="002439E1" w14:paraId="02BEFF81" w14:textId="77777777">
        <w:trPr>
          <w:trHeight w:val="300"/>
        </w:trPr>
        <w:tc>
          <w:tcPr>
            <w:tcW w:w="3058" w:type="dxa"/>
          </w:tcPr>
          <w:p w14:paraId="75914F32" w14:textId="02E72768" w:rsidR="002439E1" w:rsidRDefault="002439E1">
            <w:pPr>
              <w:jc w:val="center"/>
              <w:rPr>
                <w:b/>
                <w:kern w:val="2"/>
                <w:szCs w:val="24"/>
              </w:rPr>
            </w:pPr>
            <w:r>
              <w:rPr>
                <w:b/>
                <w:kern w:val="2"/>
                <w:szCs w:val="24"/>
              </w:rPr>
              <w:t>15.4 Priedas Nr. 4</w:t>
            </w:r>
          </w:p>
        </w:tc>
        <w:tc>
          <w:tcPr>
            <w:tcW w:w="6477" w:type="dxa"/>
            <w:gridSpan w:val="3"/>
          </w:tcPr>
          <w:p w14:paraId="62982B38" w14:textId="78DF7228" w:rsidR="002439E1" w:rsidRPr="002439E1" w:rsidRDefault="002439E1" w:rsidP="002439E1">
            <w:pPr>
              <w:rPr>
                <w:b/>
                <w:bCs/>
                <w:kern w:val="2"/>
                <w:szCs w:val="24"/>
              </w:rPr>
            </w:pPr>
            <w:r w:rsidRPr="002439E1">
              <w:rPr>
                <w:b/>
                <w:bCs/>
                <w:kern w:val="2"/>
                <w:szCs w:val="24"/>
              </w:rPr>
              <w:t>Sutarties vykdymui pasitelkiami subtiekėjai ir (ar) specialistai</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6C1B9" w14:textId="77777777" w:rsidR="00230E31" w:rsidRDefault="00230E31">
      <w:pPr>
        <w:rPr>
          <w:sz w:val="20"/>
        </w:rPr>
      </w:pPr>
      <w:r>
        <w:rPr>
          <w:sz w:val="20"/>
        </w:rPr>
        <w:separator/>
      </w:r>
    </w:p>
  </w:endnote>
  <w:endnote w:type="continuationSeparator" w:id="0">
    <w:p w14:paraId="10AC9CBA" w14:textId="77777777" w:rsidR="00230E31" w:rsidRDefault="00230E31">
      <w:pPr>
        <w:rPr>
          <w:sz w:val="20"/>
        </w:rPr>
      </w:pPr>
      <w:r>
        <w:rPr>
          <w:sz w:val="20"/>
        </w:rPr>
        <w:continuationSeparator/>
      </w:r>
    </w:p>
  </w:endnote>
  <w:endnote w:type="continuationNotice" w:id="1">
    <w:p w14:paraId="68760ADC" w14:textId="77777777" w:rsidR="00230E31" w:rsidRDefault="00230E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0E0EF" w14:textId="77777777" w:rsidR="00230E31" w:rsidRDefault="00230E31">
      <w:pPr>
        <w:rPr>
          <w:sz w:val="20"/>
        </w:rPr>
      </w:pPr>
      <w:r>
        <w:rPr>
          <w:sz w:val="20"/>
        </w:rPr>
        <w:separator/>
      </w:r>
    </w:p>
  </w:footnote>
  <w:footnote w:type="continuationSeparator" w:id="0">
    <w:p w14:paraId="4D00FCE4" w14:textId="77777777" w:rsidR="00230E31" w:rsidRDefault="00230E31">
      <w:pPr>
        <w:rPr>
          <w:sz w:val="20"/>
        </w:rPr>
      </w:pPr>
      <w:r>
        <w:rPr>
          <w:sz w:val="20"/>
        </w:rPr>
        <w:continuationSeparator/>
      </w:r>
    </w:p>
  </w:footnote>
  <w:footnote w:type="continuationNotice" w:id="1">
    <w:p w14:paraId="2C034682" w14:textId="77777777" w:rsidR="00230E31" w:rsidRDefault="00230E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D079F1"/>
    <w:multiLevelType w:val="hybridMultilevel"/>
    <w:tmpl w:val="919EF720"/>
    <w:lvl w:ilvl="0" w:tplc="23B2E63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8811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4B"/>
    <w:rsid w:val="00027B83"/>
    <w:rsid w:val="000603B7"/>
    <w:rsid w:val="0008363B"/>
    <w:rsid w:val="000B0897"/>
    <w:rsid w:val="00173555"/>
    <w:rsid w:val="00194D90"/>
    <w:rsid w:val="00227383"/>
    <w:rsid w:val="00230E31"/>
    <w:rsid w:val="00230F72"/>
    <w:rsid w:val="002439E1"/>
    <w:rsid w:val="00255984"/>
    <w:rsid w:val="002B1201"/>
    <w:rsid w:val="003A00A8"/>
    <w:rsid w:val="00402199"/>
    <w:rsid w:val="0042364F"/>
    <w:rsid w:val="004623EB"/>
    <w:rsid w:val="004B6BAF"/>
    <w:rsid w:val="00523D36"/>
    <w:rsid w:val="00545279"/>
    <w:rsid w:val="00595417"/>
    <w:rsid w:val="006C79AA"/>
    <w:rsid w:val="006D03B7"/>
    <w:rsid w:val="006F0803"/>
    <w:rsid w:val="006F5143"/>
    <w:rsid w:val="00745D97"/>
    <w:rsid w:val="007621BC"/>
    <w:rsid w:val="00763C0A"/>
    <w:rsid w:val="00781457"/>
    <w:rsid w:val="0079415A"/>
    <w:rsid w:val="007A75C6"/>
    <w:rsid w:val="0083118A"/>
    <w:rsid w:val="008446AC"/>
    <w:rsid w:val="008807FA"/>
    <w:rsid w:val="00893A53"/>
    <w:rsid w:val="00951D02"/>
    <w:rsid w:val="0096295A"/>
    <w:rsid w:val="009728BC"/>
    <w:rsid w:val="00B46F6F"/>
    <w:rsid w:val="00B9278A"/>
    <w:rsid w:val="00BC3BF5"/>
    <w:rsid w:val="00C604A2"/>
    <w:rsid w:val="00C74FA2"/>
    <w:rsid w:val="00C76D09"/>
    <w:rsid w:val="00C94735"/>
    <w:rsid w:val="00DA4E0C"/>
    <w:rsid w:val="00DB04CE"/>
    <w:rsid w:val="00F3143D"/>
    <w:rsid w:val="00F46D4C"/>
    <w:rsid w:val="00F60BD9"/>
    <w:rsid w:val="00FD77F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BC93C27D-D45F-4FFD-922B-ED15D81B1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173555"/>
    <w:rPr>
      <w:color w:val="0563C1" w:themeColor="hyperlink"/>
      <w:u w:val="single"/>
    </w:rPr>
  </w:style>
  <w:style w:type="character" w:styleId="Neapdorotaspaminjimas">
    <w:name w:val="Unresolved Mention"/>
    <w:basedOn w:val="Numatytasispastraiposriftas"/>
    <w:uiPriority w:val="99"/>
    <w:semiHidden/>
    <w:unhideWhenUsed/>
    <w:rsid w:val="00173555"/>
    <w:rPr>
      <w:color w:val="605E5C"/>
      <w:shd w:val="clear" w:color="auto" w:fill="E1DFDD"/>
    </w:rPr>
  </w:style>
  <w:style w:type="paragraph" w:styleId="Sraopastraipa">
    <w:name w:val="List Paragraph"/>
    <w:basedOn w:val="prastasis"/>
    <w:rsid w:val="00F46D4C"/>
    <w:pPr>
      <w:ind w:left="720"/>
      <w:contextualSpacing/>
    </w:pPr>
  </w:style>
  <w:style w:type="paragraph" w:customStyle="1" w:styleId="Body2">
    <w:name w:val="Body 2"/>
    <w:rsid w:val="00C76D09"/>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na.grygelaitien&#279;@vilkaviski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7</Pages>
  <Words>1857</Words>
  <Characters>10585</Characters>
  <Application>Microsoft Office Word</Application>
  <DocSecurity>0</DocSecurity>
  <Lines>88</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Deimantė</dc:creator>
  <cp:lastModifiedBy>Ieva Bosevičė</cp:lastModifiedBy>
  <cp:revision>12</cp:revision>
  <cp:lastPrinted>2025-07-02T13:50:00Z</cp:lastPrinted>
  <dcterms:created xsi:type="dcterms:W3CDTF">2025-07-02T13:38:00Z</dcterms:created>
  <dcterms:modified xsi:type="dcterms:W3CDTF">2025-07-03T20:14:00Z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